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E6" w:rsidRDefault="0012608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Процессы для поддержания жизненного цикла </w:t>
      </w:r>
      <w:r w:rsidRPr="00126089">
        <w:rPr>
          <w:rFonts w:ascii="Times New Roman" w:eastAsia="Times New Roman" w:hAnsi="Times New Roman" w:cs="Times New Roman"/>
          <w:b/>
          <w:sz w:val="36"/>
          <w:szCs w:val="36"/>
        </w:rPr>
        <w:t>ПО «Личный кабинет сотрудника «</w:t>
      </w:r>
      <w:proofErr w:type="spellStart"/>
      <w:r w:rsidRPr="00126089">
        <w:rPr>
          <w:rFonts w:ascii="Times New Roman" w:eastAsia="Times New Roman" w:hAnsi="Times New Roman" w:cs="Times New Roman"/>
          <w:b/>
          <w:sz w:val="36"/>
          <w:szCs w:val="36"/>
        </w:rPr>
        <w:t>PROводник</w:t>
      </w:r>
      <w:proofErr w:type="spellEnd"/>
      <w:r w:rsidRPr="00126089">
        <w:rPr>
          <w:rFonts w:ascii="Times New Roman" w:eastAsia="Times New Roman" w:hAnsi="Times New Roman" w:cs="Times New Roman"/>
          <w:b/>
          <w:sz w:val="36"/>
          <w:szCs w:val="36"/>
        </w:rPr>
        <w:t>»»</w:t>
      </w:r>
    </w:p>
    <w:p w:rsidR="00BB78E6" w:rsidRDefault="00BB78E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78E6" w:rsidRDefault="00126089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Введение</w:t>
      </w:r>
    </w:p>
    <w:p w:rsidR="00BB78E6" w:rsidRDefault="00BB78E6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78E6" w:rsidRDefault="0012608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руководство описывает процессы, обеспечивающие поддержание</w:t>
      </w:r>
    </w:p>
    <w:p w:rsidR="00BB78E6" w:rsidRDefault="001260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жизненного цикла программного обеспечения </w:t>
      </w:r>
      <w:r w:rsidRPr="00126089">
        <w:rPr>
          <w:rFonts w:ascii="Times New Roman" w:eastAsia="Times New Roman" w:hAnsi="Times New Roman" w:cs="Times New Roman"/>
          <w:sz w:val="24"/>
          <w:szCs w:val="24"/>
        </w:rPr>
        <w:t>ПО «Личный кабинет сотрудника «</w:t>
      </w:r>
      <w:proofErr w:type="spellStart"/>
      <w:r w:rsidRPr="00126089">
        <w:rPr>
          <w:rFonts w:ascii="Times New Roman" w:eastAsia="Times New Roman" w:hAnsi="Times New Roman" w:cs="Times New Roman"/>
          <w:sz w:val="24"/>
          <w:szCs w:val="24"/>
        </w:rPr>
        <w:t>PROводник</w:t>
      </w:r>
      <w:proofErr w:type="spellEnd"/>
      <w:r w:rsidRPr="00126089">
        <w:rPr>
          <w:rFonts w:ascii="Times New Roman" w:eastAsia="Times New Roman" w:hAnsi="Times New Roman" w:cs="Times New Roman"/>
          <w:sz w:val="24"/>
          <w:szCs w:val="24"/>
        </w:rPr>
        <w:t>»»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регламент технической поддержки.</w:t>
      </w:r>
    </w:p>
    <w:p w:rsidR="00BB78E6" w:rsidRDefault="00BB78E6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78E6" w:rsidRDefault="00126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Жизненный цикл ПО</w:t>
      </w:r>
    </w:p>
    <w:p w:rsidR="00BB78E6" w:rsidRDefault="00BB78E6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78E6" w:rsidRDefault="0012608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для ЭВМ </w:t>
      </w:r>
      <w:r w:rsidRPr="00126089">
        <w:rPr>
          <w:rFonts w:ascii="Times New Roman" w:eastAsia="Times New Roman" w:hAnsi="Times New Roman" w:cs="Times New Roman"/>
          <w:sz w:val="24"/>
          <w:szCs w:val="24"/>
        </w:rPr>
        <w:t>ПО «Личный кабинет сотрудника «</w:t>
      </w:r>
      <w:proofErr w:type="spellStart"/>
      <w:r w:rsidRPr="00126089">
        <w:rPr>
          <w:rFonts w:ascii="Times New Roman" w:eastAsia="Times New Roman" w:hAnsi="Times New Roman" w:cs="Times New Roman"/>
          <w:sz w:val="24"/>
          <w:szCs w:val="24"/>
        </w:rPr>
        <w:t>PROводник</w:t>
      </w:r>
      <w:proofErr w:type="spellEnd"/>
      <w:proofErr w:type="gramStart"/>
      <w:r w:rsidRPr="00126089">
        <w:rPr>
          <w:rFonts w:ascii="Times New Roman" w:eastAsia="Times New Roman" w:hAnsi="Times New Roman" w:cs="Times New Roman"/>
          <w:sz w:val="24"/>
          <w:szCs w:val="24"/>
        </w:rPr>
        <w:t>»»</w:t>
      </w:r>
      <w:r>
        <w:rPr>
          <w:rFonts w:ascii="Times New Roman" w:eastAsia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поставляться заказчику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одним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способом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78E6" w:rsidRDefault="00126089" w:rsidP="0012608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Серверное решение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заказчику предоставляются инструкция и дистрибутив </w:t>
      </w:r>
      <w:r w:rsidRPr="00126089">
        <w:rPr>
          <w:rFonts w:ascii="Times New Roman" w:eastAsia="Times New Roman" w:hAnsi="Times New Roman" w:cs="Times New Roman"/>
          <w:sz w:val="24"/>
          <w:szCs w:val="24"/>
        </w:rPr>
        <w:t>ПО «Личный кабинет сотрудника «</w:t>
      </w:r>
      <w:proofErr w:type="spellStart"/>
      <w:r w:rsidRPr="00126089">
        <w:rPr>
          <w:rFonts w:ascii="Times New Roman" w:eastAsia="Times New Roman" w:hAnsi="Times New Roman" w:cs="Times New Roman"/>
          <w:sz w:val="24"/>
          <w:szCs w:val="24"/>
        </w:rPr>
        <w:t>PROводник</w:t>
      </w:r>
      <w:proofErr w:type="spellEnd"/>
      <w:r w:rsidRPr="00126089">
        <w:rPr>
          <w:rFonts w:ascii="Times New Roman" w:eastAsia="Times New Roman" w:hAnsi="Times New Roman" w:cs="Times New Roman"/>
          <w:sz w:val="24"/>
          <w:szCs w:val="24"/>
        </w:rPr>
        <w:t>»»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установки на локальных серверах заказчика.</w:t>
      </w:r>
    </w:p>
    <w:p w:rsidR="00BB78E6" w:rsidRDefault="00BB78E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B78E6" w:rsidRDefault="0012608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контроля версий </w:t>
      </w:r>
      <w:r w:rsidRPr="00126089">
        <w:rPr>
          <w:rFonts w:ascii="Times New Roman" w:eastAsia="Times New Roman" w:hAnsi="Times New Roman" w:cs="Times New Roman"/>
          <w:sz w:val="24"/>
          <w:szCs w:val="24"/>
        </w:rPr>
        <w:t>ПО «Личный кабинет сотрудника «</w:t>
      </w:r>
      <w:proofErr w:type="spellStart"/>
      <w:r w:rsidRPr="00126089">
        <w:rPr>
          <w:rFonts w:ascii="Times New Roman" w:eastAsia="Times New Roman" w:hAnsi="Times New Roman" w:cs="Times New Roman"/>
          <w:sz w:val="24"/>
          <w:szCs w:val="24"/>
        </w:rPr>
        <w:t>PROводник</w:t>
      </w:r>
      <w:proofErr w:type="spellEnd"/>
      <w:r w:rsidRPr="00126089">
        <w:rPr>
          <w:rFonts w:ascii="Times New Roman" w:eastAsia="Times New Roman" w:hAnsi="Times New Roman" w:cs="Times New Roman"/>
          <w:sz w:val="24"/>
          <w:szCs w:val="24"/>
        </w:rPr>
        <w:t>»»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релиз имеет свой номер: </w:t>
      </w:r>
    </w:p>
    <w:p w:rsidR="00BB78E6" w:rsidRDefault="0012608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Для стаби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льных версий принято обозначение вида «X.Y», где X и Y — номер версии и ее сборка. </w:t>
      </w:r>
    </w:p>
    <w:p w:rsidR="00BB78E6" w:rsidRDefault="0012608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Для версий с незначительными обновлениями или срочными исправлениям принято обозначение вида «X.Y.Z», где X и Y — номер и сборка стабильной версии, а Z — номер обновления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указанной стабильной версии. </w:t>
      </w:r>
    </w:p>
    <w:p w:rsidR="00BB78E6" w:rsidRDefault="00BB78E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B78E6" w:rsidRPr="00126089" w:rsidRDefault="0012608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 стабильных версий производится с периодичностью раз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месяц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автоматического обновления версий </w:t>
      </w:r>
      <w:r w:rsidRPr="00126089">
        <w:rPr>
          <w:rFonts w:ascii="Times New Roman" w:eastAsia="Times New Roman" w:hAnsi="Times New Roman" w:cs="Times New Roman"/>
          <w:sz w:val="24"/>
          <w:szCs w:val="24"/>
        </w:rPr>
        <w:t xml:space="preserve">ПО «Личный </w:t>
      </w:r>
      <w:r>
        <w:rPr>
          <w:rFonts w:ascii="Times New Roman" w:eastAsia="Times New Roman" w:hAnsi="Times New Roman" w:cs="Times New Roman"/>
          <w:sz w:val="24"/>
          <w:szCs w:val="24"/>
        </w:rPr>
        <w:t>кабинет сотрудника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PROводник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установленных на стороне заказчиков. Независимо от типа установленного решения заказчик сам упр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авляет процессом обновления </w:t>
      </w:r>
      <w:r w:rsidRPr="00126089">
        <w:rPr>
          <w:rFonts w:ascii="Times New Roman" w:eastAsia="Times New Roman" w:hAnsi="Times New Roman" w:cs="Times New Roman"/>
          <w:sz w:val="24"/>
          <w:szCs w:val="24"/>
        </w:rPr>
        <w:t>ПО «Личный кабинет сотрудника «</w:t>
      </w:r>
      <w:proofErr w:type="spellStart"/>
      <w:r w:rsidRPr="00126089">
        <w:rPr>
          <w:rFonts w:ascii="Times New Roman" w:eastAsia="Times New Roman" w:hAnsi="Times New Roman" w:cs="Times New Roman"/>
          <w:sz w:val="24"/>
          <w:szCs w:val="24"/>
        </w:rPr>
        <w:t>PROводник</w:t>
      </w:r>
      <w:proofErr w:type="spellEnd"/>
      <w:r w:rsidRPr="00126089">
        <w:rPr>
          <w:rFonts w:ascii="Times New Roman" w:eastAsia="Times New Roman" w:hAnsi="Times New Roman" w:cs="Times New Roman"/>
          <w:sz w:val="24"/>
          <w:szCs w:val="24"/>
        </w:rPr>
        <w:t>»»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B78E6" w:rsidRDefault="00BB78E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B78E6" w:rsidRDefault="00126089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Типовой регламент технической поддержки</w:t>
      </w:r>
    </w:p>
    <w:p w:rsidR="00BB78E6" w:rsidRDefault="00126089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предоставления услуг технической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̆ поддержки</w:t>
      </w:r>
    </w:p>
    <w:p w:rsidR="00BB78E6" w:rsidRDefault="00BB78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78E6" w:rsidRDefault="0012608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поддержки оказываются индивидуально для каждого заказчика в рамках договорных обязательств. Приоритеты заявок: </w:t>
      </w:r>
    </w:p>
    <w:p w:rsidR="00BB78E6" w:rsidRDefault="00126089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Экстренный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 наивысшему приоритету относятся ситуации, в которых система (все ее подсистемы) находится в аварийном или предаварийном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состоянии. Данное состояние оказывает влияние на всех пользователей системы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8E6" w:rsidRDefault="00126089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Высокий – к этому классу относятся </w:t>
      </w:r>
      <w:r>
        <w:rPr>
          <w:rFonts w:ascii="Times New Roman" w:eastAsia="Times New Roman" w:hAnsi="Times New Roman" w:cs="Times New Roman"/>
          <w:sz w:val="24"/>
          <w:szCs w:val="24"/>
        </w:rPr>
        <w:t>заявки, связанные с дефектами конкретной подсистемы, при которой у Пользователя отсутствует возможность внесения оперативной информации и работы в конкретной подсистеме в режиме реального времени.</w:t>
      </w:r>
    </w:p>
    <w:p w:rsidR="00BB78E6" w:rsidRDefault="00126089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это заявки по проблемам функционирования ПО в отдельных подсистемах, связанные с невозможностью получения информации из подсистемы. </w:t>
      </w:r>
    </w:p>
    <w:p w:rsidR="00BB78E6" w:rsidRDefault="00126089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Низкий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заявки, связанные с пожеланиями по скорости работы, способам отображения, реализацией дополнительных функций, н</w:t>
      </w:r>
      <w:r>
        <w:rPr>
          <w:rFonts w:ascii="Times New Roman" w:eastAsia="Times New Roman" w:hAnsi="Times New Roman" w:cs="Times New Roman"/>
          <w:sz w:val="24"/>
          <w:szCs w:val="24"/>
        </w:rPr>
        <w:t>е предусмотренных в работе систем, а также другие типовые обращения, решаемые в ходе этого обращения, путем предоставления инструкций, памяток и других простых материалов, и рекомендаций. Могут быть решены в ходе запланированного следующего обновления сист</w:t>
      </w:r>
      <w:r>
        <w:rPr>
          <w:rFonts w:ascii="Times New Roman" w:eastAsia="Times New Roman" w:hAnsi="Times New Roman" w:cs="Times New Roman"/>
          <w:sz w:val="24"/>
          <w:szCs w:val="24"/>
        </w:rPr>
        <w:t>емы, либо не решены по усмотрению Специалиста.</w:t>
      </w:r>
    </w:p>
    <w:p w:rsidR="00BB78E6" w:rsidRDefault="00BB78E6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BB78E6" w:rsidRDefault="00126089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Каналы доставки запросов в техническую поддержку</w:t>
      </w:r>
    </w:p>
    <w:p w:rsidR="00BB78E6" w:rsidRDefault="00BB78E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B78E6" w:rsidRDefault="00126089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Запросы на техническую поддержку могут поступать по каналам: </w:t>
      </w:r>
    </w:p>
    <w:p w:rsidR="00BB78E6" w:rsidRDefault="00126089" w:rsidP="0012608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почта: </w:t>
      </w:r>
      <w:r w:rsidRPr="00126089">
        <w:rPr>
          <w:rFonts w:ascii="Times New Roman" w:eastAsia="Times New Roman" w:hAnsi="Times New Roman" w:cs="Times New Roman"/>
          <w:sz w:val="24"/>
          <w:szCs w:val="24"/>
        </w:rPr>
        <w:t>Служба поддержки клиентов &lt;hd@rosvodokanal.ru&gt;</w:t>
      </w:r>
    </w:p>
    <w:p w:rsidR="00BB78E6" w:rsidRDefault="0012608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Выделенная группа для конкретного заказчика в приложени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Telegram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</w:p>
    <w:p w:rsidR="00BB78E6" w:rsidRDefault="00BB78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78E6" w:rsidRDefault="00126089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Выполнение запросов на техническую поддержку</w:t>
      </w:r>
    </w:p>
    <w:p w:rsidR="00BB78E6" w:rsidRDefault="00BB78E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B78E6" w:rsidRDefault="00126089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Аварийная ситуация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недоступность услуги Специалиста, вызванная неисправностью программных средств. Ответственность за неисправность аппаратных средств, сети, инженерных систем и инфра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структуры, включая несанкционированные неблагоприятные воздействия на указанные объекты не распространяется на Специалиста. </w:t>
      </w:r>
    </w:p>
    <w:p w:rsidR="00BB78E6" w:rsidRDefault="00126089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Плановые профилактические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комплекс профилактических (регламентных) работ по поддержанию исправного состояния программных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средств, сети, инженерных систем и инфраструктуры Специалиста. Выполняются силами Специалиста и/или его контрагентов.</w:t>
      </w:r>
    </w:p>
    <w:p w:rsidR="00BB78E6" w:rsidRDefault="00126089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Срочные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комплекс внеплановых работ, которые требуется проводить оперативно для устранения или предупреждения различны</w:t>
      </w:r>
      <w:r>
        <w:rPr>
          <w:rFonts w:ascii="Times New Roman" w:eastAsia="Times New Roman" w:hAnsi="Times New Roman" w:cs="Times New Roman"/>
          <w:sz w:val="24"/>
          <w:szCs w:val="24"/>
        </w:rPr>
        <w:t>х аварийных ситуаций и неисправностей программных и аппаратных средств, сети, инженерных систем и инфраструктуры. Работы по устранению и предупреждению аварийных ситуаций, связанных с программными средствами, выполняются силами Специалиста и его контрагент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ов. </w:t>
      </w:r>
    </w:p>
    <w:p w:rsidR="00BB78E6" w:rsidRDefault="00126089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Типы обращений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BB78E6" w:rsidRDefault="0012608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Заявка на дефект – Обращение Пользователя с описание проблемы в работе ПО.  </w:t>
      </w:r>
    </w:p>
    <w:p w:rsidR="00BB78E6" w:rsidRDefault="0012608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Запрос – Запрос информации по работе ПО, не относящийся к дефекту ПО. </w:t>
      </w:r>
    </w:p>
    <w:p w:rsidR="00BB78E6" w:rsidRDefault="00BB78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78E6" w:rsidRDefault="00126089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Результатом реакции Специалиста на запрос Пользователя об инциденте является следующ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последовательность действий Специалиста: </w:t>
      </w:r>
    </w:p>
    <w:p w:rsidR="00BB78E6" w:rsidRDefault="00126089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Подтверждение получения запроса Пользователя. </w:t>
      </w:r>
    </w:p>
    <w:p w:rsidR="00BB78E6" w:rsidRDefault="00126089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Присвоение уникального номера запросу с фиксацией времени. </w:t>
      </w:r>
    </w:p>
    <w:p w:rsidR="00BB78E6" w:rsidRDefault="00126089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Обработка запроса. </w:t>
      </w:r>
    </w:p>
    <w:p w:rsidR="00BB78E6" w:rsidRDefault="00126089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Закрытие заявки и уведомление пользователя, в зависимости от типа обращения.</w:t>
      </w:r>
    </w:p>
    <w:p w:rsidR="00BB78E6" w:rsidRDefault="00BB78E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8E6" w:rsidRDefault="00126089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выполнения работ по оказанию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техническои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̆ поддержки</w:t>
      </w:r>
    </w:p>
    <w:p w:rsidR="00BB78E6" w:rsidRDefault="00BB78E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B78E6" w:rsidRDefault="00126089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Статусы заявок: </w:t>
      </w:r>
    </w:p>
    <w:p w:rsidR="00BB78E6" w:rsidRDefault="0012608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Создана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заявка с присвоенным номером. </w:t>
      </w:r>
    </w:p>
    <w:p w:rsidR="00BB78E6" w:rsidRDefault="0012608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работе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заявка взята в работу.</w:t>
      </w:r>
    </w:p>
    <w:p w:rsidR="00BB78E6" w:rsidRDefault="0012608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Уточнение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данных, полученных от Пользователя недостаточно для анализа проблемы. </w:t>
      </w:r>
    </w:p>
    <w:p w:rsidR="00BB78E6" w:rsidRDefault="0012608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Выполнено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заявка закрыта с возможными резолюциями: </w:t>
      </w:r>
    </w:p>
    <w:p w:rsidR="00BB78E6" w:rsidRDefault="00126089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Решена – решение предоставлено Пользователю. </w:t>
      </w:r>
    </w:p>
    <w:p w:rsidR="00BB78E6" w:rsidRDefault="00126089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воспроизводится – с поясняющим ответом Пользователю.</w:t>
      </w:r>
    </w:p>
    <w:p w:rsidR="00BB78E6" w:rsidRDefault="00126089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Ошибка пользователя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является дефектом ПО </w:t>
      </w:r>
    </w:p>
    <w:p w:rsidR="00BB78E6" w:rsidRDefault="00126089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Инфраструктура – проблема связана не связана с ПО или с ошибкой пользователя</w:t>
      </w:r>
    </w:p>
    <w:p w:rsidR="00BB78E6" w:rsidRDefault="00126089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Жалоба – Обращение с претензией на качество обслуживания. </w:t>
      </w:r>
    </w:p>
    <w:p w:rsidR="00BB78E6" w:rsidRDefault="00126089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Время исправления установлено в соответствии с приоритетом обращения:</w:t>
      </w:r>
    </w:p>
    <w:p w:rsidR="00BB78E6" w:rsidRDefault="00BB78E6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830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4"/>
        <w:gridCol w:w="4155"/>
      </w:tblGrid>
      <w:tr w:rsidR="00BB78E6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8E6" w:rsidRDefault="0012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Приоритет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8E6" w:rsidRDefault="0012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выполнения</w:t>
            </w:r>
          </w:p>
        </w:tc>
      </w:tr>
      <w:tr w:rsidR="00BB78E6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8E6" w:rsidRDefault="0012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Экстренный 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8E6" w:rsidRDefault="0012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BB78E6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8E6" w:rsidRDefault="0012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8E6" w:rsidRDefault="0012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BB78E6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8E6" w:rsidRDefault="0012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8E6" w:rsidRDefault="0012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 часов</w:t>
            </w:r>
          </w:p>
        </w:tc>
      </w:tr>
      <w:tr w:rsidR="00BB78E6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8E6" w:rsidRDefault="0012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78E6" w:rsidRDefault="001260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 часов либо отказ от выполнения</w:t>
            </w:r>
          </w:p>
        </w:tc>
      </w:tr>
    </w:tbl>
    <w:p w:rsidR="00BB78E6" w:rsidRDefault="00BB78E6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B78E6" w:rsidRDefault="00BB78E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B78E6" w:rsidRDefault="00126089">
      <w:pPr>
        <w:numPr>
          <w:ilvl w:val="1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Закрытие запросов в техническую поддержку</w:t>
      </w:r>
    </w:p>
    <w:p w:rsidR="00BB78E6" w:rsidRDefault="00BB78E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B78E6" w:rsidRDefault="0012608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уровня качества технической поддержки производится путем измерения времени от момента регистрации заявки до момента закрытия заявки, с учетом приоритета заявки, без учета времени уточнения у Пользователя дополнительных сведений и времени реакции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предоставленные уточнения от Пользователя. </w:t>
      </w:r>
    </w:p>
    <w:p w:rsidR="00BB78E6" w:rsidRDefault="0012608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закрытии заявки Пользователя осуществляется по электронной почте, указанной в заявке.</w:t>
      </w:r>
    </w:p>
    <w:p w:rsidR="00BB78E6" w:rsidRDefault="0012608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закрытие запроса может инициировать Пользователь, если надобность в ответе на запрос пропала.</w:t>
      </w:r>
    </w:p>
    <w:p w:rsidR="00BB78E6" w:rsidRDefault="00BB78E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B78E6" w:rsidRDefault="00126089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Контактная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информация производителя ПО</w:t>
      </w:r>
    </w:p>
    <w:p w:rsidR="00BB78E6" w:rsidRDefault="001260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Связаться со специалистами службы технической поддержки можно одним из следующих способов: </w:t>
      </w:r>
    </w:p>
    <w:p w:rsidR="00BB78E6" w:rsidRDefault="00126089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Специальный раздел в ПО «Обратная связь».</w:t>
      </w:r>
    </w:p>
    <w:p w:rsidR="00BB78E6" w:rsidRDefault="00126089" w:rsidP="00126089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26089">
        <w:rPr>
          <w:rFonts w:ascii="Times New Roman" w:eastAsia="Times New Roman" w:hAnsi="Times New Roman" w:cs="Times New Roman"/>
          <w:sz w:val="24"/>
          <w:szCs w:val="24"/>
        </w:rPr>
        <w:t>Служба поддерж</w:t>
      </w:r>
      <w:bookmarkStart w:id="0" w:name="_GoBack"/>
      <w:bookmarkEnd w:id="0"/>
      <w:r w:rsidRPr="00126089">
        <w:rPr>
          <w:rFonts w:ascii="Times New Roman" w:eastAsia="Times New Roman" w:hAnsi="Times New Roman" w:cs="Times New Roman"/>
          <w:sz w:val="24"/>
          <w:szCs w:val="24"/>
        </w:rPr>
        <w:t xml:space="preserve">ки клиентов </w:t>
      </w:r>
      <w:hyperlink r:id="rId5" w:history="1">
        <w:r w:rsidRPr="00DF2D3E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hd@rosvodokanal.ru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sectPr w:rsidR="00BB78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6065"/>
    <w:multiLevelType w:val="multilevel"/>
    <w:tmpl w:val="7F18346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14"/>
        <w:szCs w:val="1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773587"/>
    <w:multiLevelType w:val="multilevel"/>
    <w:tmpl w:val="675808A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3A4A650C"/>
    <w:multiLevelType w:val="multilevel"/>
    <w:tmpl w:val="AFE8ECA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5E06089"/>
    <w:multiLevelType w:val="multilevel"/>
    <w:tmpl w:val="56FEAD8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81C75C8"/>
    <w:multiLevelType w:val="multilevel"/>
    <w:tmpl w:val="717866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D4902CF"/>
    <w:multiLevelType w:val="multilevel"/>
    <w:tmpl w:val="F446D018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5E6F0131"/>
    <w:multiLevelType w:val="multilevel"/>
    <w:tmpl w:val="D87231E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E6"/>
    <w:rsid w:val="00126089"/>
    <w:rsid w:val="00BB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04C67-D9E7-4A50-90CE-9FE170A3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126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d@rosvodokan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880</Words>
  <Characters>5016</Characters>
  <Application>Microsoft Office Word</Application>
  <DocSecurity>0</DocSecurity>
  <Lines>41</Lines>
  <Paragraphs>11</Paragraphs>
  <ScaleCrop>false</ScaleCrop>
  <Company>HP Inc.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Лазарев Николай Владимирович</cp:lastModifiedBy>
  <cp:revision>2</cp:revision>
  <dcterms:created xsi:type="dcterms:W3CDTF">2022-11-02T15:13:00Z</dcterms:created>
  <dcterms:modified xsi:type="dcterms:W3CDTF">2022-11-02T15:19:00Z</dcterms:modified>
</cp:coreProperties>
</file>